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420"/>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sz w:val="24"/>
          <w:szCs w:val="24"/>
          <w:rtl w:val="0"/>
        </w:rPr>
        <w:t xml:space="preserve">                     </w:t>
        <w:tab/>
        <w:tab/>
        <w:tab/>
        <w:tab/>
        <w:tab/>
        <w:tab/>
        <w:tab/>
        <w:tab/>
        <w:t xml:space="preserve">  </w:t>
        <w:tab/>
        <w:tab/>
        <w:tab/>
        <w:tab/>
        <w:tab/>
        <w:tab/>
        <w:tab/>
        <w:tab/>
      </w:r>
      <w:r w:rsidDel="00000000" w:rsidR="00000000" w:rsidRPr="00000000">
        <w:rPr>
          <w:rFonts w:ascii="Palanquin Dark" w:cs="Palanquin Dark" w:eastAsia="Palanquin Dark" w:hAnsi="Palanquin Dark"/>
          <w:b w:val="1"/>
          <w:bCs w:val="1"/>
          <w:sz w:val="24"/>
          <w:szCs w:val="24"/>
          <w:u w:val="single"/>
          <w:rtl w:val="0"/>
        </w:rPr>
        <w:t xml:space="preserve">मॉडल प्रपत्र संख्या-106 अन्य दान</w:t>
      </w:r>
      <w:r w:rsidDel="00000000" w:rsidR="00000000" w:rsidRPr="00000000">
        <w:rPr>
          <w:rtl w:val="0"/>
        </w:rPr>
      </w:r>
    </w:p>
    <w:p w:rsidR="00000000" w:rsidDel="00000000" w:rsidP="00000000" w:rsidRDefault="00000000" w:rsidRPr="00000000" w14:paraId="00000002">
      <w:pPr>
        <w:spacing w:line="240" w:lineRule="auto"/>
        <w:ind w:left="2160" w:firstLine="720"/>
        <w:jc w:val="both"/>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लेखपत्र का संक्षिप्त विवरण </w:t>
      </w:r>
    </w:p>
    <w:p w:rsidR="00000000" w:rsidDel="00000000" w:rsidP="00000000" w:rsidRDefault="00000000" w:rsidRPr="00000000" w14:paraId="00000003">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तिथि-</w:t>
      </w:r>
    </w:p>
    <w:p w:rsidR="00000000" w:rsidDel="00000000" w:rsidP="00000000" w:rsidRDefault="00000000" w:rsidRPr="00000000" w14:paraId="00000004">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का स्थान –</w:t>
      </w:r>
    </w:p>
    <w:p w:rsidR="00000000" w:rsidDel="00000000" w:rsidP="00000000" w:rsidRDefault="00000000" w:rsidRPr="00000000" w14:paraId="00000005">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कार्यालय का नाम –उप निबन्धक </w:t>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लेखपत्र का प्रकार -                   दान पत्र </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मूल्यांकन दर सूची से आगणित न्यूनतम मूल्य   -           रुपये..</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स्टाम्प  शुल्क की  धनराशि  - रुपये-........(अगर छुट लिया गया हो तो छुट की धनराशि एवम सम्बंधित शासनादेश का विवरण) </w:t>
      </w:r>
    </w:p>
    <w:p w:rsidR="00000000" w:rsidDel="00000000" w:rsidP="00000000" w:rsidRDefault="00000000" w:rsidRPr="00000000" w14:paraId="00000009">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भूमि की  अवस्थिति-                      (नगरीय/ / अर्धनगरीय/ विकासशील/ ग्रामीण)</w:t>
      </w:r>
    </w:p>
    <w:p w:rsidR="00000000" w:rsidDel="00000000" w:rsidP="00000000" w:rsidRDefault="00000000" w:rsidRPr="00000000" w14:paraId="0000000A">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 संपत्ति का प्रकार-  (प्लाट/फ्लैट/मकान /दुकान /कृषि/वाणिज्यिक/ औद्योगिक/ अन्य..)</w:t>
      </w:r>
    </w:p>
    <w:p w:rsidR="00000000" w:rsidDel="00000000" w:rsidP="00000000" w:rsidRDefault="00000000" w:rsidRPr="00000000" w14:paraId="0000000B">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स्थित मोहल्ला/ग्राम-</w:t>
      </w:r>
    </w:p>
    <w:p w:rsidR="00000000" w:rsidDel="00000000" w:rsidP="00000000" w:rsidRDefault="00000000" w:rsidRPr="00000000" w14:paraId="0000000C">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परगना-</w:t>
      </w:r>
    </w:p>
    <w:p w:rsidR="00000000" w:rsidDel="00000000" w:rsidP="00000000" w:rsidRDefault="00000000" w:rsidRPr="00000000" w14:paraId="0000000D">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तहसील-</w:t>
      </w:r>
    </w:p>
    <w:p w:rsidR="00000000" w:rsidDel="00000000" w:rsidP="00000000" w:rsidRDefault="00000000" w:rsidRPr="00000000" w14:paraId="0000000E">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जनपद-</w:t>
      </w:r>
    </w:p>
    <w:p w:rsidR="00000000" w:rsidDel="00000000" w:rsidP="00000000" w:rsidRDefault="00000000" w:rsidRPr="00000000" w14:paraId="0000000F">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संपत्ति का विवरण-       ........गाटा संख्या-....खाता संख्या-....यूनिक आई डी- भवन संख्या..दुकान संख्या ...</w:t>
      </w:r>
    </w:p>
    <w:p w:rsidR="00000000" w:rsidDel="00000000" w:rsidP="00000000" w:rsidRDefault="00000000" w:rsidRPr="00000000" w14:paraId="00000010">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हस्तान्तरित  सम्पत्ति की चौहद्दी-पूर्व.....पश्चिम.....उत्तर...दक्षिण...........</w:t>
      </w:r>
    </w:p>
    <w:p w:rsidR="00000000" w:rsidDel="00000000" w:rsidP="00000000" w:rsidRDefault="00000000" w:rsidRPr="00000000" w14:paraId="00000011">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रोड सेगमेंट/मार्ग की स्थिति –   रोड सेगमेंट/मार्ग का नाम/ चौडाई मीटर में  </w:t>
      </w:r>
    </w:p>
    <w:p w:rsidR="00000000" w:rsidDel="00000000" w:rsidP="00000000" w:rsidRDefault="00000000" w:rsidRPr="00000000" w14:paraId="00000012">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एक से अधिक मार्ग की  स्थिति/रोड कार्नर की स्थिति </w:t>
      </w:r>
    </w:p>
    <w:p w:rsidR="00000000" w:rsidDel="00000000" w:rsidP="00000000" w:rsidRDefault="00000000" w:rsidRPr="00000000" w14:paraId="00000013">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मापन की ईकाई –हेक्टेयर / मीटर</w:t>
      </w:r>
    </w:p>
    <w:p w:rsidR="00000000" w:rsidDel="00000000" w:rsidP="00000000" w:rsidRDefault="00000000" w:rsidRPr="00000000" w14:paraId="00000014">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हस्तान्तरित संपत्ति का क्षेत्रफल ..वर्ग मीटर</w:t>
      </w:r>
    </w:p>
    <w:p w:rsidR="00000000" w:rsidDel="00000000" w:rsidP="00000000" w:rsidRDefault="00000000" w:rsidRPr="00000000" w14:paraId="00000015">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निर्माण की स्थिति-        नहीं है/है (यदि है तो -फिनिश्ड/सेमी फिनिश्ड/अन्य……का विवरण )</w:t>
      </w:r>
    </w:p>
    <w:p w:rsidR="00000000" w:rsidDel="00000000" w:rsidP="00000000" w:rsidRDefault="00000000" w:rsidRPr="00000000" w14:paraId="00000016">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निर्मित क्षेत्रफल –इकाई  मीटर (  भूतल/ प्रथम तल/ द्वितीय तल/-....)</w:t>
      </w:r>
    </w:p>
    <w:p w:rsidR="00000000" w:rsidDel="00000000" w:rsidP="00000000" w:rsidRDefault="00000000" w:rsidRPr="00000000" w14:paraId="00000017">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संपत्ति का कुल क्षेत्रफल (बहुमंजिला भवन कि स्तिथि में )....</w:t>
      </w:r>
    </w:p>
    <w:p w:rsidR="00000000" w:rsidDel="00000000" w:rsidP="00000000" w:rsidRDefault="00000000" w:rsidRPr="00000000" w14:paraId="00000018">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निर्माण की  श्रेणी-</w:t>
      </w:r>
    </w:p>
    <w:p w:rsidR="00000000" w:rsidDel="00000000" w:rsidP="00000000" w:rsidRDefault="00000000" w:rsidRPr="00000000" w14:paraId="00000019">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निर्माण की  उम्र-</w:t>
      </w:r>
    </w:p>
    <w:p w:rsidR="00000000" w:rsidDel="00000000" w:rsidP="00000000" w:rsidRDefault="00000000" w:rsidRPr="00000000" w14:paraId="0000001A">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पेड़ों का नाम एवम्  मूल्यांकन- </w:t>
      </w:r>
    </w:p>
    <w:p w:rsidR="00000000" w:rsidDel="00000000" w:rsidP="00000000" w:rsidRDefault="00000000" w:rsidRPr="00000000" w14:paraId="0000001B">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बोरिंग/कुआँ /अन्य </w:t>
      </w:r>
    </w:p>
    <w:p w:rsidR="00000000" w:rsidDel="00000000" w:rsidP="00000000" w:rsidRDefault="00000000" w:rsidRPr="00000000" w14:paraId="0000001C">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निर्मित क्षेत्रफल- .......</w:t>
      </w:r>
    </w:p>
    <w:p w:rsidR="00000000" w:rsidDel="00000000" w:rsidP="00000000" w:rsidRDefault="00000000" w:rsidRPr="00000000" w14:paraId="0000001D">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कृषक भूमि की दशा में 200मीटर की त्रिज्या में आवासीय/व्यावसायिक गतिविधियों की स्थिति-</w:t>
      </w:r>
    </w:p>
    <w:p w:rsidR="00000000" w:rsidDel="00000000" w:rsidP="00000000" w:rsidRDefault="00000000" w:rsidRPr="00000000" w14:paraId="0000001E">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अकृषक भूमि/आवासीय सम्पत्ति  की दशा में 50 मीटर की  त्रिज्या में व्यावसायिक गतिविधियों की स्थिति</w:t>
      </w:r>
    </w:p>
    <w:p w:rsidR="00000000" w:rsidDel="00000000" w:rsidP="00000000" w:rsidRDefault="00000000" w:rsidRPr="00000000" w14:paraId="0000001F">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दानकर्ता  अनुसूचित जाति/ जनजाति का है या नहीं-</w:t>
      </w:r>
    </w:p>
    <w:p w:rsidR="00000000" w:rsidDel="00000000" w:rsidP="00000000" w:rsidRDefault="00000000" w:rsidRPr="00000000" w14:paraId="00000020">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अन्तरित सम्पत्ति  विकासशील /अधिसूचित क्षेत्र में शामिल है/नहीं है।</w:t>
      </w:r>
    </w:p>
    <w:p w:rsidR="00000000" w:rsidDel="00000000" w:rsidP="00000000" w:rsidRDefault="00000000" w:rsidRPr="00000000" w14:paraId="00000021">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कलेक्टर द्वारा जारी मूल्यांकन दर  सूची प्रभावी दिनांक.............के पृष्ठ संख्या....कॉलम ....द्वारा निर्धारित दर रुपया……. / हेक्टेयर व क्षेत्रफल …….वर्गमीटर की दर रूपए…….</w:t>
      </w:r>
    </w:p>
    <w:p w:rsidR="00000000" w:rsidDel="00000000" w:rsidP="00000000" w:rsidRDefault="00000000" w:rsidRPr="00000000" w14:paraId="00000022">
      <w:pPr>
        <w:spacing w:after="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निर्माण की दशा में दर रूपये …….प्रति वर्गमीटर </w:t>
      </w:r>
    </w:p>
    <w:p w:rsidR="00000000" w:rsidDel="00000000" w:rsidP="00000000" w:rsidRDefault="00000000" w:rsidRPr="00000000" w14:paraId="00000023">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 की  संख्या-</w:t>
      </w:r>
    </w:p>
    <w:p w:rsidR="00000000" w:rsidDel="00000000" w:rsidP="00000000" w:rsidRDefault="00000000" w:rsidRPr="00000000" w14:paraId="00000024">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द्वितीय पक्ष की  संख्या.</w:t>
      </w:r>
    </w:p>
    <w:p w:rsidR="00000000" w:rsidDel="00000000" w:rsidP="00000000" w:rsidRDefault="00000000" w:rsidRPr="00000000" w14:paraId="00000025">
      <w:pPr>
        <w:numPr>
          <w:ilvl w:val="0"/>
          <w:numId w:val="2"/>
        </w:numPr>
        <w:spacing w:after="0" w:lineRule="auto"/>
        <w:ind w:left="709"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 का विवरण     [नाम.. पिता/पति का नाम.. पता. ..मोबाइल नंबर....PAN.. परिचय पत्र का प्रकार-परिचय पत्र संख्या/आधार संख्या (Masked/अंतिम चार अंक)]</w:t>
      </w:r>
    </w:p>
    <w:p w:rsidR="00000000" w:rsidDel="00000000" w:rsidP="00000000" w:rsidRDefault="00000000" w:rsidRPr="00000000" w14:paraId="00000026">
      <w:pPr>
        <w:numPr>
          <w:ilvl w:val="0"/>
          <w:numId w:val="2"/>
        </w:numPr>
        <w:ind w:left="709" w:hanging="360"/>
        <w:jc w:val="both"/>
        <w:rPr>
          <w:sz w:val="24"/>
          <w:szCs w:val="24"/>
        </w:rPr>
      </w:pPr>
      <w:r w:rsidDel="00000000" w:rsidR="00000000" w:rsidRPr="00000000">
        <w:rPr>
          <w:rFonts w:ascii="Palanquin Dark" w:cs="Palanquin Dark" w:eastAsia="Palanquin Dark" w:hAnsi="Palanquin Dark"/>
          <w:sz w:val="24"/>
          <w:szCs w:val="24"/>
          <w:rtl w:val="0"/>
        </w:rPr>
        <w:t xml:space="preserve">द्वितीय  पक्ष का विवरण     [नाम.. पिता/पति का नाम.. पता. ..मोबाइल नंबर....PAN... परिचय पत्र का प्रकार-परिचय पत्र संख्या/आधार संख्या (Masked/अंतिम चार अंक)]</w:t>
      </w:r>
    </w:p>
    <w:p w:rsidR="00000000" w:rsidDel="00000000" w:rsidP="00000000" w:rsidRDefault="00000000" w:rsidRPr="00000000" w14:paraId="00000027">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 / दानकर्ता निम्नवत अभिकथन करता है--</w:t>
      </w:r>
    </w:p>
    <w:p w:rsidR="00000000" w:rsidDel="00000000" w:rsidP="00000000" w:rsidRDefault="00000000" w:rsidRPr="00000000" w14:paraId="00000028">
      <w:pPr>
        <w:numPr>
          <w:ilvl w:val="0"/>
          <w:numId w:val="3"/>
        </w:numPr>
        <w:spacing w:after="0" w:lineRule="auto"/>
        <w:ind w:left="1080"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यह की उक्त संपत्ति प्रथम पक्ष/ दानकर्ता के पूर्ण रूप से कब्जे एवं स्वामित्व में है, जिस पर कोई ऋण / कर अथवा अन्य कोई भी  प्रभार  बकाया नहीं है और न ही किसी अदालती कार्यवाही में विवादास्पद हैI</w:t>
      </w:r>
    </w:p>
    <w:p w:rsidR="00000000" w:rsidDel="00000000" w:rsidP="00000000" w:rsidRDefault="00000000" w:rsidRPr="00000000" w14:paraId="00000029">
      <w:pPr>
        <w:numPr>
          <w:ilvl w:val="0"/>
          <w:numId w:val="1"/>
        </w:numPr>
        <w:spacing w:after="0" w:lineRule="auto"/>
        <w:ind w:left="1134"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प्रथम पक्ष / दानकर्ता ने इससे पूर्व उक्त भूमि को किसी अन्य को विक्रय,दान,बंधक या अन्य प्रकार से  हस्तांतरित नहीं किया है I </w:t>
      </w:r>
    </w:p>
    <w:p w:rsidR="00000000" w:rsidDel="00000000" w:rsidP="00000000" w:rsidRDefault="00000000" w:rsidRPr="00000000" w14:paraId="0000002A">
      <w:pPr>
        <w:numPr>
          <w:ilvl w:val="0"/>
          <w:numId w:val="4"/>
        </w:numPr>
        <w:spacing w:after="0" w:lineRule="auto"/>
        <w:ind w:left="720"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 यह की प्रथम पक्ष / दानकर्ता को उक्त संपत्ति को हस्तान्तरित करने का पूर्ण अधिकार हैI</w:t>
      </w:r>
    </w:p>
    <w:p w:rsidR="00000000" w:rsidDel="00000000" w:rsidP="00000000" w:rsidRDefault="00000000" w:rsidRPr="00000000" w14:paraId="0000002B">
      <w:pPr>
        <w:numPr>
          <w:ilvl w:val="0"/>
          <w:numId w:val="4"/>
        </w:numPr>
        <w:spacing w:after="0" w:lineRule="auto"/>
        <w:ind w:left="720"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यह की प्रथम पक्ष दानकर्ता ने प्राकृतिक व नैसर्गिक प्रेम से वशीभूत होकर उक्त  संपत्ति द्वितीय पक्ष /दान ग्रहीता के पक्ष में हस्तान्तरित कर रहा हैI</w:t>
      </w:r>
    </w:p>
    <w:p w:rsidR="00000000" w:rsidDel="00000000" w:rsidP="00000000" w:rsidRDefault="00000000" w:rsidRPr="00000000" w14:paraId="0000002C">
      <w:pPr>
        <w:numPr>
          <w:ilvl w:val="0"/>
          <w:numId w:val="4"/>
        </w:numPr>
        <w:spacing w:after="0" w:lineRule="auto"/>
        <w:ind w:left="720"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यह की प्रथम पक्ष द्वारा हस्तान्तरित सम्पत्ति पर कब्जा द्वितीय पक्ष अर्थात दान ग्रहीता को दे दिया गया है I</w:t>
      </w:r>
    </w:p>
    <w:p w:rsidR="00000000" w:rsidDel="00000000" w:rsidP="00000000" w:rsidRDefault="00000000" w:rsidRPr="00000000" w14:paraId="0000002D">
      <w:pPr>
        <w:numPr>
          <w:ilvl w:val="0"/>
          <w:numId w:val="4"/>
        </w:numPr>
        <w:spacing w:after="0" w:lineRule="auto"/>
        <w:ind w:left="720"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यह की हस्तान्तरित सम्पत्ति सभी प्रकार के भारों  व प्रभारों से मुक्त है, इस दान विलेख के  निष्पादन के दिनांक  से पूर्व के समस्त प्रभारों का दायित्व प्रथम पक्ष अर्थात दानकर्ता का तथा भविष्य में उत्पन्न समस्त प्रभारों का दायित्व द्वितीय पक्ष अर्थात दान ग्रहीता का होगाI</w:t>
      </w:r>
    </w:p>
    <w:p w:rsidR="00000000" w:rsidDel="00000000" w:rsidP="00000000" w:rsidRDefault="00000000" w:rsidRPr="00000000" w14:paraId="0000002E">
      <w:pPr>
        <w:numPr>
          <w:ilvl w:val="0"/>
          <w:numId w:val="4"/>
        </w:numPr>
        <w:spacing w:after="0" w:lineRule="auto"/>
        <w:ind w:left="720"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  यह की संपत्ति के स्वामित्व संबंधी त्रुटि के लिए प्रथम पक्ष अर्थात दानकर्ता उत्तरदायी होगाI</w:t>
      </w:r>
    </w:p>
    <w:p w:rsidR="00000000" w:rsidDel="00000000" w:rsidP="00000000" w:rsidRDefault="00000000" w:rsidRPr="00000000" w14:paraId="0000002F">
      <w:pPr>
        <w:numPr>
          <w:ilvl w:val="0"/>
          <w:numId w:val="4"/>
        </w:numPr>
        <w:spacing w:after="0" w:lineRule="auto"/>
        <w:ind w:left="720"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यह की इस दान विलेख के निष्पादन की तिथि से भूमि का स्वामित्व द्वितीय पक्ष अर्थात दान ग्रहीता में निहित हो गया एवं वह स्वयं, उसका  उत्तराधिकारी, वारिस इसका उपयोग एवं उपभोग अपनी इच्छानुसार कर सकेंगे जिसमें प्रथम पक्ष अर्थात दानकर्ता या उसके उत्तराधिकारी एवं  वारिस किसी प्रकार की बाधा नहीं डालेंगेI</w:t>
      </w:r>
    </w:p>
    <w:p w:rsidR="00000000" w:rsidDel="00000000" w:rsidP="00000000" w:rsidRDefault="00000000" w:rsidRPr="00000000" w14:paraId="00000030">
      <w:pPr>
        <w:numPr>
          <w:ilvl w:val="0"/>
          <w:numId w:val="4"/>
        </w:numPr>
        <w:spacing w:after="0" w:lineRule="auto"/>
        <w:ind w:left="720"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 यह की इस दान विलेख के निष्पादन की तिथि से द्वितीय पक्ष  हस्तान्तरित संपत्ति के उपयोग व उपभोग करने के लिए स्वतंत्र हैं तथा किसी को भी अपनी इच्छानुसार हस्तान्तरित  कर सकते हैंI </w:t>
      </w:r>
    </w:p>
    <w:p w:rsidR="00000000" w:rsidDel="00000000" w:rsidP="00000000" w:rsidRDefault="00000000" w:rsidRPr="00000000" w14:paraId="00000031">
      <w:pPr>
        <w:numPr>
          <w:ilvl w:val="0"/>
          <w:numId w:val="2"/>
        </w:numPr>
        <w:spacing w:after="0" w:lineRule="auto"/>
        <w:ind w:left="720" w:hanging="360"/>
        <w:jc w:val="both"/>
        <w:rPr>
          <w:sz w:val="24"/>
          <w:szCs w:val="24"/>
        </w:rPr>
      </w:pPr>
      <w:r w:rsidDel="00000000" w:rsidR="00000000" w:rsidRPr="00000000">
        <w:rPr>
          <w:rtl w:val="0"/>
        </w:rPr>
      </w:r>
    </w:p>
    <w:tbl>
      <w:tblPr>
        <w:tblStyle w:val="Table1"/>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अन्य शर्ते ….</w:t>
            </w:r>
          </w:p>
          <w:p w:rsidR="00000000" w:rsidDel="00000000" w:rsidP="00000000" w:rsidRDefault="00000000" w:rsidRPr="00000000" w14:paraId="00000033">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widowControl w:val="0"/>
              <w:spacing w:after="0" w:line="240"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5">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numPr>
          <w:ilvl w:val="0"/>
          <w:numId w:val="2"/>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द्वितीय पक्ष अर्थात दानग्रहीता अभिकथन करता है कि द्वितीय पक्ष अर्थात दानग्रहीता ने उक्त संपत्ति  का दान स्वीकार कर लिया   है I और वह उक्त संपत्ति पर दानकर्ता के स्वामित्व व मालिकाना हक के संबंध में पूर्णतया संतुष्ट हैI</w:t>
      </w:r>
    </w:p>
    <w:p w:rsidR="00000000" w:rsidDel="00000000" w:rsidP="00000000" w:rsidRDefault="00000000" w:rsidRPr="00000000" w14:paraId="00000037">
      <w:pPr>
        <w:spacing w:after="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8">
      <w:pPr>
        <w:numPr>
          <w:ilvl w:val="0"/>
          <w:numId w:val="2"/>
        </w:numPr>
        <w:spacing w:after="0" w:lineRule="auto"/>
        <w:ind w:left="709" w:hanging="360"/>
        <w:jc w:val="both"/>
        <w:rPr>
          <w:b w:val="1"/>
          <w:bCs w:val="1"/>
          <w:sz w:val="24"/>
          <w:szCs w:val="24"/>
        </w:rPr>
      </w:pPr>
      <w:r w:rsidDel="00000000" w:rsidR="00000000" w:rsidRPr="00000000">
        <w:rPr>
          <w:rFonts w:ascii="Palanquin Dark" w:cs="Palanquin Dark" w:eastAsia="Palanquin Dark" w:hAnsi="Palanquin Dark"/>
          <w:b w:val="1"/>
          <w:bCs w:val="1"/>
          <w:sz w:val="24"/>
          <w:szCs w:val="24"/>
          <w:u w:val="single"/>
          <w:rtl w:val="0"/>
        </w:rPr>
        <w:t xml:space="preserve">यह घोषित किया जाता है कि-</w:t>
      </w:r>
    </w:p>
    <w:p w:rsidR="00000000" w:rsidDel="00000000" w:rsidP="00000000" w:rsidRDefault="00000000" w:rsidRPr="00000000" w14:paraId="00000039">
      <w:pPr>
        <w:spacing w:after="0" w:lineRule="auto"/>
        <w:ind w:left="709"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(क) हस्तान्तरित भूमि/ गाटा संख्या महायोजना में प्रस्तावित उपयोग, पार्क, हरित पट्टिका आदि में सार्वजनकि महत्त्व के प्रकृति  का नहीं है.</w:t>
      </w:r>
    </w:p>
    <w:p w:rsidR="00000000" w:rsidDel="00000000" w:rsidP="00000000" w:rsidRDefault="00000000" w:rsidRPr="00000000" w14:paraId="0000003A">
      <w:pPr>
        <w:spacing w:after="0" w:lineRule="auto"/>
        <w:ind w:left="709"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(ख) हस्तान्तरित भूमि/गाटा संख्या उत्तर  प्रदेश आवास विकास परिषद्, विकास प्राधिकरण, पर्यटन विभाग अथवा किसी अन्य शासकीय विभाग के अंतर्गत अधिग्रहण कि प्रक्रिया से मुक्त/बाहर  है</w:t>
      </w:r>
    </w:p>
    <w:p w:rsidR="00000000" w:rsidDel="00000000" w:rsidP="00000000" w:rsidRDefault="00000000" w:rsidRPr="00000000" w14:paraId="0000003B">
      <w:pPr>
        <w:ind w:left="709"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(ग) महायोजना के विरुद्ध निर्माण किये जाने कि दशा में अथवा उपरोक्त तथ्यों के विपरीत कोई भी तथ्य पाए जाने पर ध्वस्तीकरण सहित समस्त विधिक कार्यवाही हेतु दानग्रहीता  उत्तरदायी होगा </w:t>
      </w:r>
    </w:p>
    <w:p w:rsidR="00000000" w:rsidDel="00000000" w:rsidP="00000000" w:rsidRDefault="00000000" w:rsidRPr="00000000" w14:paraId="0000003C">
      <w:pPr>
        <w:numPr>
          <w:ilvl w:val="0"/>
          <w:numId w:val="2"/>
        </w:numPr>
        <w:spacing w:after="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इस प्रकार प्रथम पक्ष अर्थात दानकर्ता ने बिना किसी जोर दबाव द्वितीय पक्ष अर्थात दानग्रहीता के साथ दान विपत्र में उल्लिखित उपरोक्त तथ्यों एवं शर्तों के साथ बिना किसी प्रलोभन के पूर्ण होशो हवास में निम्न साक्षियों के समक्ष निष्पादन अथवा हस्ताक्षर कियाI </w:t>
      </w:r>
    </w:p>
    <w:p w:rsidR="00000000" w:rsidDel="00000000" w:rsidP="00000000" w:rsidRDefault="00000000" w:rsidRPr="00000000" w14:paraId="0000003D">
      <w:pPr>
        <w:numPr>
          <w:ilvl w:val="0"/>
          <w:numId w:val="2"/>
        </w:numPr>
        <w:spacing w:after="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हस्ताक्षर</w:t>
      </w:r>
    </w:p>
    <w:p w:rsidR="00000000" w:rsidDel="00000000" w:rsidP="00000000" w:rsidRDefault="00000000" w:rsidRPr="00000000" w14:paraId="0000003E">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प्रथम पक्ष                                                                                         द्वितीय पक्ष </w:t>
      </w:r>
    </w:p>
    <w:p w:rsidR="00000000" w:rsidDel="00000000" w:rsidP="00000000" w:rsidRDefault="00000000" w:rsidRPr="00000000" w14:paraId="00000040">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numPr>
          <w:ilvl w:val="0"/>
          <w:numId w:val="2"/>
        </w:numPr>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गवाहों का विवरण</w:t>
      </w:r>
    </w:p>
    <w:p w:rsidR="00000000" w:rsidDel="00000000" w:rsidP="00000000" w:rsidRDefault="00000000" w:rsidRPr="00000000" w14:paraId="00000042">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गवाह -1                                                                     </w:t>
        <w:tab/>
        <w:tab/>
        <w:tab/>
        <w:t xml:space="preserve"> गवाह-2</w:t>
      </w:r>
    </w:p>
    <w:p w:rsidR="00000000" w:rsidDel="00000000" w:rsidP="00000000" w:rsidRDefault="00000000" w:rsidRPr="00000000" w14:paraId="00000043">
      <w:pPr>
        <w:spacing w:after="0" w:lineRule="auto"/>
        <w:jc w:val="both"/>
        <w:rPr>
          <w:rFonts w:ascii="Arial" w:cs="Arial" w:eastAsia="Arial" w:hAnsi="Arial"/>
          <w:sz w:val="24"/>
          <w:szCs w:val="24"/>
        </w:rPr>
      </w:pPr>
      <w:bookmarkStart w:colFirst="0" w:colLast="0" w:name="_s06ic4oby70" w:id="0"/>
      <w:bookmarkEnd w:id="0"/>
      <w:r w:rsidDel="00000000" w:rsidR="00000000" w:rsidRPr="00000000">
        <w:rPr>
          <w:rFonts w:ascii="Palanquin Dark" w:cs="Palanquin Dark" w:eastAsia="Palanquin Dark" w:hAnsi="Palanquin Dark"/>
          <w:sz w:val="24"/>
          <w:szCs w:val="24"/>
          <w:rtl w:val="0"/>
        </w:rPr>
        <w:t xml:space="preserve">नाम ....                                                               </w:t>
        <w:tab/>
        <w:tab/>
        <w:t xml:space="preserve">                नाम ....</w:t>
      </w:r>
    </w:p>
    <w:p w:rsidR="00000000" w:rsidDel="00000000" w:rsidP="00000000" w:rsidRDefault="00000000" w:rsidRPr="00000000" w14:paraId="00000044">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पिता/पति का नाम ..                                                 </w:t>
        <w:tab/>
        <w:tab/>
        <w:t xml:space="preserve"> पिता/पति का नाम ..</w:t>
      </w:r>
    </w:p>
    <w:p w:rsidR="00000000" w:rsidDel="00000000" w:rsidP="00000000" w:rsidRDefault="00000000" w:rsidRPr="00000000" w14:paraId="00000045">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स्थायी पता...                                                          </w:t>
        <w:tab/>
        <w:tab/>
        <w:t xml:space="preserve">           स्थायी पता...</w:t>
      </w:r>
    </w:p>
    <w:p w:rsidR="00000000" w:rsidDel="00000000" w:rsidP="00000000" w:rsidRDefault="00000000" w:rsidRPr="00000000" w14:paraId="00000046">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व्यवसाय .....                                                          </w:t>
        <w:tab/>
        <w:tab/>
        <w:t xml:space="preserve">           व्यवसाय .....</w:t>
      </w:r>
    </w:p>
    <w:p w:rsidR="00000000" w:rsidDel="00000000" w:rsidP="00000000" w:rsidRDefault="00000000" w:rsidRPr="00000000" w14:paraId="00000047">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परिचय पत्र का प्रकार-परिचय पत्र संख्या /                परिचय पत्र का प्रकार -परिचय पत्र संख्या /</w:t>
      </w:r>
    </w:p>
    <w:p w:rsidR="00000000" w:rsidDel="00000000" w:rsidP="00000000" w:rsidRDefault="00000000" w:rsidRPr="00000000" w14:paraId="00000048">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आधार संख्या(मास्क्ड /अंतिम चार अंक )                आधार संख्या (मास्क्ड/अंतिम चार अंक)</w:t>
      </w:r>
    </w:p>
    <w:p w:rsidR="00000000" w:rsidDel="00000000" w:rsidP="00000000" w:rsidRDefault="00000000" w:rsidRPr="00000000" w14:paraId="00000049">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मोबाइल नंबर...                                                        मोबाइल नंबर                            </w:t>
      </w:r>
    </w:p>
    <w:p w:rsidR="00000000" w:rsidDel="00000000" w:rsidP="00000000" w:rsidRDefault="00000000" w:rsidRPr="00000000" w14:paraId="0000004A">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हस्ताक्षर                                                                                 हस्ताक्षर </w:t>
      </w:r>
    </w:p>
    <w:p w:rsidR="00000000" w:rsidDel="00000000" w:rsidP="00000000" w:rsidRDefault="00000000" w:rsidRPr="00000000" w14:paraId="0000004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numPr>
          <w:ilvl w:val="0"/>
          <w:numId w:val="2"/>
        </w:numPr>
        <w:ind w:left="720" w:hanging="360"/>
        <w:jc w:val="both"/>
        <w:rPr>
          <w:rFonts w:ascii="Arial" w:cs="Arial" w:eastAsia="Arial" w:hAnsi="Arial"/>
          <w:sz w:val="24"/>
          <w:szCs w:val="24"/>
          <w:u w:val="none"/>
        </w:rPr>
      </w:pPr>
      <w:bookmarkStart w:colFirst="0" w:colLast="0" w:name="_brubowska37x" w:id="1"/>
      <w:bookmarkEnd w:id="1"/>
      <w:r w:rsidDel="00000000" w:rsidR="00000000" w:rsidRPr="00000000">
        <w:rPr>
          <w:rFonts w:ascii="Palanquin Dark" w:cs="Palanquin Dark" w:eastAsia="Palanquin Dark" w:hAnsi="Palanquin Dark"/>
          <w:sz w:val="24"/>
          <w:szCs w:val="24"/>
          <w:rtl w:val="0"/>
        </w:rPr>
        <w:t xml:space="preserve">लेखपत्र का मसौदा तैयार करने वाले का नाम/लाइसेंस नंबर/पता/मोबाइल नंबर  (हस्ताक्षर)</w:t>
      </w:r>
    </w:p>
    <w:p w:rsidR="00000000" w:rsidDel="00000000" w:rsidP="00000000" w:rsidRDefault="00000000" w:rsidRPr="00000000" w14:paraId="0000004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jc w:val="both"/>
        <w:rPr>
          <w:sz w:val="24"/>
          <w:szCs w:val="24"/>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rFonts w:ascii="Arial" w:cs="Arial" w:eastAsia="Arial" w:hAnsi="Aria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